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AA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ՀԱՎԱՏԱՐՄԱԳՐՄԱՆ ԱԶԳԱՅԻՆ ՄԱՐՄՆԻ</w:t>
      </w:r>
    </w:p>
    <w:p w:rsidR="003C4373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202</w:t>
      </w:r>
      <w:r w:rsidR="00AF400E">
        <w:rPr>
          <w:rFonts w:ascii="GHEA Grapalat" w:hAnsi="GHEA Grapalat"/>
          <w:b/>
          <w:sz w:val="32"/>
          <w:szCs w:val="32"/>
        </w:rPr>
        <w:t>1</w:t>
      </w:r>
      <w:r>
        <w:rPr>
          <w:rFonts w:ascii="GHEA Grapalat" w:hAnsi="GHEA Grapalat"/>
          <w:b/>
          <w:sz w:val="32"/>
          <w:szCs w:val="32"/>
        </w:rPr>
        <w:t xml:space="preserve"> ԹՎԱԿԱՆԻ ՏԱՐԵԿԱՆ ԾՐԱԳԻՐ</w:t>
      </w:r>
    </w:p>
    <w:p w:rsidR="001F0D0A" w:rsidRDefault="001F0D0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</w:p>
    <w:tbl>
      <w:tblPr>
        <w:tblW w:w="16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65"/>
        <w:gridCol w:w="1450"/>
        <w:gridCol w:w="2374"/>
        <w:gridCol w:w="1936"/>
        <w:gridCol w:w="2183"/>
        <w:gridCol w:w="1925"/>
        <w:gridCol w:w="1530"/>
        <w:gridCol w:w="1035"/>
        <w:gridCol w:w="999"/>
      </w:tblGrid>
      <w:tr w:rsidR="003C24AA" w:rsidRPr="00F5258A" w:rsidTr="00BB67AF">
        <w:trPr>
          <w:trHeight w:val="555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Աշխատանքի անվանումը 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տեսակը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նպատակը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գնահատման չափանիշը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արդյունքի ձևը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Ներգրավված ռեսուրսներ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Ֆինանսա</w:t>
            </w:r>
            <w:r w:rsidRPr="00F5258A">
              <w:rPr>
                <w:rFonts w:ascii="GHEA Grapalat" w:hAnsi="GHEA Grapalat"/>
                <w:b/>
                <w:sz w:val="20"/>
                <w:szCs w:val="20"/>
              </w:rPr>
              <w:softHyphen/>
              <w:t>վորման աղբյուրը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Կատարման ժամկետը</w:t>
            </w:r>
          </w:p>
        </w:tc>
      </w:tr>
      <w:tr w:rsidR="003C24AA" w:rsidRPr="00F5258A" w:rsidTr="00BB67AF">
        <w:trPr>
          <w:trHeight w:val="240"/>
          <w:tblHeader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պլան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b/>
                <w:sz w:val="20"/>
                <w:szCs w:val="20"/>
              </w:rPr>
              <w:softHyphen/>
              <w:t>կան</w:t>
            </w:r>
          </w:p>
        </w:tc>
      </w:tr>
      <w:tr w:rsidR="003C24AA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AE688C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վական ակտերի մշակ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ման և փոփոխու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 վերաբեր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յալ առաջարկություն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ներկայացում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ind w:left="-18" w:right="-1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ՀՀ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ոլորտի</w:t>
            </w:r>
            <w:r>
              <w:rPr>
                <w:rFonts w:ascii="GHEA Grapalat" w:hAnsi="GHEA Grapalat"/>
                <w:sz w:val="20"/>
                <w:szCs w:val="20"/>
              </w:rPr>
              <w:t>՝ եվրոպական, միջազգային օրենսդրու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թյանը համապատաս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խան գործունեության ապահովում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Եվրոպական, 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գային օրենս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դրու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թյանը համա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պատասխան հավատարմագրման համակարգի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իրավական ակտերի նախագծեր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3C24AA" w:rsidRPr="00F5258A" w:rsidRDefault="003C24AA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իրավաբան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AA" w:rsidRPr="00F5258A" w:rsidRDefault="003C24AA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3794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AE688C" w:rsidRDefault="002E3794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2E3794" w:rsidRDefault="002E3794" w:rsidP="00AF400E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Կառավարման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կարգի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փաս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թղթերի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արդիակա</w:t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նացում</w:t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,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անհրաժեշտության դեպքում՝ </w:t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մշակում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92559D" w:rsidRDefault="002E3794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2E3794" w:rsidRDefault="002E3794" w:rsidP="002E3794">
            <w:pPr>
              <w:spacing w:after="0" w:line="240" w:lineRule="auto"/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</w:pP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ԻՍՕ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ԻԷԿ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17011-2018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ստանդարտի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պահանջներին</w:t>
            </w:r>
            <w:r w:rsidR="00AF400E" w:rsidRPr="00AF40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</w:t>
            </w:r>
            <w:r w:rsidR="00AF400E" w:rsidRPr="00AF40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պատասխանության</w:t>
            </w:r>
            <w:r w:rsidR="00AF400E" w:rsidRPr="00AF400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AF400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ապահովում</w:t>
            </w:r>
          </w:p>
          <w:p w:rsidR="002E3794" w:rsidRPr="001F0D0A" w:rsidRDefault="002E3794" w:rsidP="00BB67AF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1F0D0A" w:rsidRDefault="005912A1" w:rsidP="005912A1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</w:t>
            </w:r>
            <w:r w:rsidR="002E3794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առա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 շարունակակն բարելավում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1F0D0A" w:rsidRDefault="00F55BB1" w:rsidP="005912A1">
            <w:pPr>
              <w:spacing w:after="0" w:line="240" w:lineRule="auto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ԳՕՍՏ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ԻՍՕ</w:t>
            </w:r>
            <w:r w:rsidR="00D2021D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/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ԻԷԿ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17011-2018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դար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տի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ջ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րին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տաս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խան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5912A1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ներդրված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կառավարման</w:t>
            </w:r>
            <w:r w:rsidR="002E3794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2E3794" w:rsidRPr="001410D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համակարգ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974E19" w:rsidRDefault="002E3794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 համակարգի մենեջեր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974E19" w:rsidRDefault="002E3794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5912A1" w:rsidRDefault="005912A1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դեկտեմբեր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F5258A" w:rsidRDefault="002E3794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3794" w:rsidRPr="00D2021D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AE688C" w:rsidRDefault="00AB798F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3C24AA" w:rsidRDefault="002E3794" w:rsidP="00AB798F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ԳՕՍՏ ԻՍՕ/ԻԷԿ 17025-201</w:t>
            </w:r>
            <w:r w:rsidR="005E6612" w:rsidRPr="005E6612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9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ստան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դար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տի անցումային շրջան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ս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ահ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ման</w:t>
            </w:r>
            <w:r w:rsidR="00AB798F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ելու վերաբեր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յալ քաղաքականու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թյան</w:t>
            </w:r>
            <w:r w:rsidR="00A22B57"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իրականացում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3C24AA" w:rsidRDefault="002E3794" w:rsidP="003C24AA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5E6612" w:rsidRDefault="00D2021D" w:rsidP="005E6612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ավա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տար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մագրված</w:t>
            </w:r>
            <w:r w:rsidR="00A22B57" w:rsidRPr="00A22B5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ՓԼ</w:t>
            </w:r>
            <w:r w:rsidR="00A22B57" w:rsidRPr="00A22B5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-</w:t>
            </w:r>
            <w:r w:rsidR="00A22B57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A22B57" w:rsidRPr="00A22B5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ԳՕՍՏ ԻՍՕ/ԻԷԿ 17025-201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9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ստան</w:t>
            </w:r>
            <w:r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դար</w:t>
            </w:r>
            <w:r w:rsidRP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տի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պահանջ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ներին</w:t>
            </w:r>
            <w:r w:rsidRPr="003C24A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տաս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խա</w:t>
            </w:r>
            <w:r w:rsidR="00AB798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նության</w:t>
            </w:r>
            <w:r w:rsidR="005E6612"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5E6612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հավաստում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5E6612" w:rsidRDefault="00D2021D" w:rsidP="00D2021D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Արտահերթ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պարբե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րա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կան</w:t>
            </w:r>
            <w:r w:rsidRPr="005E6612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գնահատում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D2021D" w:rsidRDefault="00D2021D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Նոր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ստանդարտի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պահանջներին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համապատասխան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հավատար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մագրված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ՓԼ</w:t>
            </w:r>
            <w:r w:rsidRPr="005E6612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794E35" w:rsidRDefault="00794E35" w:rsidP="00794E35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</w:t>
            </w:r>
            <w:r>
              <w:rPr>
                <w:rFonts w:ascii="GHEA Grapalat" w:hAnsi="GHEA Grapalat"/>
                <w:sz w:val="20"/>
                <w:szCs w:val="20"/>
              </w:rPr>
              <w:t>ողներ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1F0D0A" w:rsidRDefault="00D2021D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21D">
              <w:rPr>
                <w:rFonts w:ascii="GHEA Grapalat" w:hAnsi="GHEA Grapalat"/>
                <w:sz w:val="20"/>
                <w:szCs w:val="20"/>
              </w:rPr>
              <w:t>ՀԱՄ</w:t>
            </w:r>
            <w:r w:rsidRPr="001F0D0A">
              <w:rPr>
                <w:rFonts w:ascii="GHEA Grapalat" w:hAnsi="GHEA Grapalat"/>
                <w:sz w:val="20"/>
                <w:szCs w:val="20"/>
              </w:rPr>
              <w:t>-</w:t>
            </w:r>
            <w:r w:rsidRPr="00D2021D">
              <w:rPr>
                <w:rFonts w:ascii="GHEA Grapalat" w:hAnsi="GHEA Grapalat"/>
                <w:sz w:val="20"/>
                <w:szCs w:val="20"/>
              </w:rPr>
              <w:t>ի</w:t>
            </w:r>
            <w:r w:rsidRPr="001F0D0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ՀԳՄ</w:t>
            </w:r>
            <w:r w:rsidRPr="001F0D0A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1F0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2021D">
              <w:rPr>
                <w:rFonts w:ascii="GHEA Grapalat" w:hAnsi="GHEA Grapalat"/>
                <w:sz w:val="20"/>
                <w:szCs w:val="20"/>
              </w:rPr>
              <w:t>ֆինանսական</w:t>
            </w:r>
            <w:r w:rsidRPr="001F0D0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2021D">
              <w:rPr>
                <w:rFonts w:ascii="GHEA Grapalat" w:hAnsi="GHEA Grapalat"/>
                <w:sz w:val="20"/>
                <w:szCs w:val="20"/>
              </w:rPr>
              <w:t>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D2021D" w:rsidRDefault="001E4D36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մայիս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4" w:rsidRPr="00D2021D" w:rsidRDefault="002E3794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F82209" w:rsidRPr="00D2021D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Հավատարմագրման մասնագիտացված ծրագրային ապահովում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ind w:left="-103" w:right="-109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F96265">
            <w:pPr>
              <w:spacing w:after="0" w:line="240" w:lineRule="auto"/>
              <w:ind w:left="-68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 մասին» ՀՀ օրենքի, ՀՍՏ ԻՍՕ/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ԻԷԿ 17011 ստան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տի և Եվրա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սի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ական տնտեսական հանձնաժողովի կոլեգիայի 2016 թ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.-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ի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lastRenderedPageBreak/>
              <w:t>մայիսի 10-ի թիվ 38 որոշումով սահ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մանված պահանջների ապահովում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Ծրագրի առկայություն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96265" w:rsidP="00F96265">
            <w:pPr>
              <w:spacing w:after="0" w:line="240" w:lineRule="auto"/>
              <w:ind w:left="-71"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="00F82209" w:rsidRPr="00F5258A">
              <w:rPr>
                <w:rFonts w:ascii="GHEA Grapalat" w:hAnsi="GHEA Grapalat"/>
                <w:sz w:val="20"/>
                <w:szCs w:val="20"/>
              </w:rPr>
              <w:t>ավատար</w:t>
            </w:r>
            <w:r w:rsidR="00F82209" w:rsidRPr="00F5258A">
              <w:rPr>
                <w:rFonts w:ascii="GHEA Grapalat" w:hAnsi="GHEA Grapalat"/>
                <w:sz w:val="20"/>
                <w:szCs w:val="20"/>
              </w:rPr>
              <w:softHyphen/>
              <w:t>մա</w:t>
            </w:r>
            <w:r w:rsidR="00F82209" w:rsidRPr="00F5258A">
              <w:rPr>
                <w:rFonts w:ascii="GHEA Grapalat" w:hAnsi="GHEA Grapalat"/>
                <w:sz w:val="20"/>
                <w:szCs w:val="20"/>
              </w:rPr>
              <w:softHyphen/>
              <w:t>գրված ՀԳՄ-ների ռեեստրներ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F82209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E68E8">
              <w:rPr>
                <w:rFonts w:ascii="GHEA Grapalat" w:hAnsi="GHEA Grapalat"/>
                <w:sz w:val="20"/>
                <w:szCs w:val="20"/>
              </w:rPr>
              <w:t xml:space="preserve">ՏՏ </w:t>
            </w:r>
            <w:r w:rsidRPr="00BE68E8">
              <w:rPr>
                <w:rFonts w:ascii="GHEA Grapalat" w:hAnsi="GHEA Grapalat"/>
                <w:sz w:val="20"/>
                <w:szCs w:val="20"/>
                <w:lang w:val="ru-RU"/>
              </w:rPr>
              <w:t>ոլորտի</w:t>
            </w:r>
            <w:r w:rsidRPr="00BE68E8">
              <w:rPr>
                <w:rFonts w:ascii="GHEA Grapalat" w:hAnsi="GHEA Grapalat"/>
                <w:sz w:val="20"/>
                <w:szCs w:val="20"/>
              </w:rPr>
              <w:t xml:space="preserve"> մասնագետ</w:t>
            </w:r>
            <w:r w:rsidR="002447DF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2447DF" w:rsidRPr="00BE68E8" w:rsidRDefault="002447DF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Ռեեստրների վարման մասնագետ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F5258A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Default="00A8495F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09" w:rsidRPr="00D2021D" w:rsidRDefault="00F8220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9D3590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AB798F" w:rsidRDefault="009D3590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0088" w:rsidRDefault="009D3590" w:rsidP="00097C77">
            <w:pPr>
              <w:spacing w:after="0" w:line="240" w:lineRule="auto"/>
              <w:ind w:left="-68"/>
              <w:rPr>
                <w:rFonts w:ascii="GHEA Grapalat" w:hAnsi="GHEA Grapalat"/>
              </w:rPr>
            </w:pPr>
            <w:r w:rsidRPr="00097C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Էլեկտրոնային հավատարմագրման գործընթացի (e-accreditation) ավտոմատացման համակարգի մշակում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0088" w:rsidRDefault="009D3590" w:rsidP="003E4467">
            <w:pPr>
              <w:spacing w:after="0" w:line="240" w:lineRule="auto"/>
              <w:ind w:left="-103" w:right="-109"/>
              <w:jc w:val="center"/>
              <w:rPr>
                <w:rFonts w:ascii="GHEA Grapalat" w:hAnsi="GHEA Grapalat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B224C5" w:rsidP="00B224C5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ավատարմագրման հավակնող իրավաբա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նական և ֆիզիկական անձանց կողմից հայտերի գրանցումից մինչև հավատար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րման վկայագրերի տրամադրմ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 գործը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թացի ավտոմատացում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850C46" w:rsidP="00B224C5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Ծրագրի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850C46" w:rsidP="00B224C5">
            <w:pPr>
              <w:spacing w:after="0" w:line="240" w:lineRule="auto"/>
              <w:ind w:left="-6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այտերի առցանց ընդունում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850C46" w:rsidP="006618A2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Գնումների մրցույթին հաղթած կազմակերպու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թյուն</w:t>
            </w:r>
            <w:r w:rsid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="006618A2"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ՀԱՄ-ի 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B224C5" w:rsidRDefault="009D3590" w:rsidP="00B224C5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Պետական բյուջե</w:t>
            </w:r>
          </w:p>
          <w:p w:rsidR="009D3590" w:rsidRPr="00B224C5" w:rsidRDefault="009D3590" w:rsidP="00B224C5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Դոնոր կազմակեր-պություն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474DC0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F5258A" w:rsidRDefault="009D3590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D3590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AE688C" w:rsidRDefault="004978D9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AE688C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ոլորտի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միջազգային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և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տարածաշրջանային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փաստաթղթերի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և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ուղեցույցների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թարգմանություն</w:t>
            </w:r>
            <w:r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հայերեն</w:t>
            </w:r>
            <w:r w:rsidR="000415BB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ով</w:t>
            </w:r>
            <w:r w:rsidR="009A5ED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,</w:t>
            </w:r>
            <w:r w:rsidR="000415B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ՀԱՄ-ի կառավարման համակարգի փաստաթղթերի </w:t>
            </w:r>
            <w:r w:rsidR="000415BB"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թարգմանություն</w:t>
            </w:r>
            <w:r w:rsidR="000415BB" w:rsidRPr="00AE688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 w:rsidR="000415B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ռուսերենով</w:t>
            </w:r>
            <w:r w:rsidR="009A5ED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6618A2" w:rsidP="00955CD4">
            <w:pPr>
              <w:spacing w:after="0" w:line="240" w:lineRule="auto"/>
              <w:ind w:left="-68" w:right="-8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 ոլորտի միջազգային փաստաթղթերի առկայությունը ՀՀ պետական լեզվով, որը հնարավորու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թյուն է տալիս դրանց կիրառման համար</w:t>
            </w:r>
          </w:p>
          <w:p w:rsidR="00355B55" w:rsidRPr="00CF3CE1" w:rsidRDefault="00355B55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ԵԱՏՄ պայմանագրով 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ստանձնած պարտավորությունների կատարում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Թարգմանված միջազգային և տարածաշրջանային փաստաթղթեր և ուղեցույցներ</w:t>
            </w:r>
            <w:r w:rsidR="00355B5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, ՀԱՄ-ի կառավարման համակարգի փաստաթղթեր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BB67AF">
            <w:pPr>
              <w:spacing w:after="0" w:line="240" w:lineRule="auto"/>
              <w:ind w:left="-68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56710D">
              <w:rPr>
                <w:rFonts w:ascii="GHEA Grapalat" w:hAnsi="GHEA Grapalat"/>
                <w:sz w:val="20"/>
                <w:szCs w:val="20"/>
              </w:rPr>
              <w:t>Հավատարմագր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ված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կամ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հավատար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գըրմանը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հավակնող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համապատասխանու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թյան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գնահատման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մարմինների</w:t>
            </w:r>
            <w:r w:rsidR="00355B55">
              <w:rPr>
                <w:rFonts w:ascii="GHEA Grapalat" w:hAnsi="GHEA Grapalat"/>
                <w:sz w:val="20"/>
                <w:szCs w:val="20"/>
              </w:rPr>
              <w:t>, ԵԱՏՄ անդամ-պետությունների հավատարմագրման մարմինների համար</w:t>
            </w:r>
            <w:r w:rsidRPr="00CF3CE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9" w:history="1">
              <w:r w:rsidRPr="007F50FA">
                <w:rPr>
                  <w:rStyle w:val="Hyperlink"/>
                  <w:rFonts w:ascii="GHEA Grapalat" w:hAnsi="GHEA Grapalat"/>
                  <w:sz w:val="20"/>
                  <w:szCs w:val="20"/>
                </w:rPr>
                <w:t>www.armnab.am</w:t>
              </w:r>
            </w:hyperlink>
            <w:r>
              <w:rPr>
                <w:rFonts w:ascii="GHEA Grapalat" w:hAnsi="GHEA Grapalat"/>
                <w:sz w:val="20"/>
                <w:szCs w:val="20"/>
              </w:rPr>
              <w:t xml:space="preserve"> կայքէջում տեղա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 xml:space="preserve">դրված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փաստա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թղթե</w:t>
            </w:r>
            <w:r w:rsidRPr="00106B77">
              <w:rPr>
                <w:rFonts w:ascii="GHEA Grapalat" w:hAnsi="GHEA Grapalat"/>
                <w:sz w:val="20"/>
                <w:szCs w:val="20"/>
                <w:lang w:val="en-GB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հասանելիություն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Default="004978D9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ՀՀ արդարադա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տության նախարարություն</w:t>
            </w:r>
          </w:p>
          <w:p w:rsidR="0090367B" w:rsidRPr="00F5258A" w:rsidRDefault="0090367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Թարգմանչական կազմակերպու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թյուն</w:t>
            </w:r>
          </w:p>
          <w:p w:rsidR="009D3590" w:rsidRPr="0019238F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Պետական</w:t>
            </w:r>
            <w:r w:rsidRPr="00EA10D8"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  <w:t xml:space="preserve"> </w:t>
            </w:r>
            <w:r w:rsidRPr="00EA10D8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բյուջե</w:t>
            </w:r>
          </w:p>
          <w:p w:rsidR="0090367B" w:rsidRPr="00EA10D8" w:rsidRDefault="0090367B" w:rsidP="0090367B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  <w:p w:rsidR="009D3590" w:rsidRPr="00CF3CE1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CF3CE1" w:rsidRDefault="009D3590" w:rsidP="00BB67AF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90" w:rsidRPr="00F5258A" w:rsidRDefault="009D3590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E688C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3C24AA" w:rsidRDefault="006618A2" w:rsidP="0044031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618A2">
              <w:rPr>
                <w:rFonts w:ascii="GHEA Grapalat" w:hAnsi="GHEA Grapalat"/>
                <w:sz w:val="20"/>
                <w:szCs w:val="20"/>
              </w:rPr>
              <w:t xml:space="preserve">«Աջակցություն ARMNAB-ին` Հավատարմագրման եվրոպական համագործակցության (EA) հետ երկկողմ ճանաչման </w:t>
            </w:r>
            <w:r w:rsidRPr="006618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համաձայնագրի ստորագրող կողմ հանդիսանալու համար» Թվինինգ (Twinning)  Ծրագրի </w:t>
            </w:r>
            <w:r w:rsidR="00440318">
              <w:rPr>
                <w:rFonts w:ascii="GHEA Grapalat" w:hAnsi="GHEA Grapalat"/>
                <w:sz w:val="20"/>
                <w:szCs w:val="20"/>
              </w:rPr>
              <w:t>հաստատ</w:t>
            </w:r>
            <w:r w:rsidRPr="006618A2">
              <w:rPr>
                <w:rFonts w:ascii="GHEA Grapalat" w:hAnsi="GHEA Grapalat"/>
                <w:sz w:val="20"/>
                <w:szCs w:val="20"/>
              </w:rPr>
              <w:t>ում</w:t>
            </w:r>
            <w:r w:rsidR="001F0D0A">
              <w:rPr>
                <w:rFonts w:ascii="GHEA Grapalat" w:hAnsi="GHEA Grapalat"/>
                <w:sz w:val="20"/>
                <w:szCs w:val="20"/>
              </w:rPr>
              <w:t>ից հետո աշխատանքների իրականացում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F3CE1" w:rsidRDefault="006618A2" w:rsidP="0072194C">
            <w:pPr>
              <w:spacing w:after="0" w:line="240" w:lineRule="auto"/>
              <w:ind w:left="-68" w:right="-8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32083" w:rsidRDefault="00594886" w:rsidP="00887977">
            <w:pPr>
              <w:spacing w:after="0" w:line="240" w:lineRule="auto"/>
              <w:ind w:left="-6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EA-ի</w:t>
            </w:r>
            <w:r w:rsidRPr="006618A2">
              <w:rPr>
                <w:rFonts w:ascii="GHEA Grapalat" w:hAnsi="GHEA Grapalat"/>
                <w:sz w:val="20"/>
                <w:szCs w:val="20"/>
              </w:rPr>
              <w:t xml:space="preserve"> հետ երկկողմ ճանաչման համաձայնագրի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կնքմանն ուղղված միջոցառումներ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BE1182" w:rsidRDefault="00440318" w:rsidP="00440318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6618A2">
              <w:rPr>
                <w:rFonts w:ascii="GHEA Grapalat" w:hAnsi="GHEA Grapalat"/>
                <w:sz w:val="20"/>
                <w:szCs w:val="20"/>
              </w:rPr>
              <w:t>Twinning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618A2">
              <w:rPr>
                <w:rFonts w:ascii="GHEA Grapalat" w:hAnsi="GHEA Grapalat"/>
                <w:sz w:val="20"/>
                <w:szCs w:val="20"/>
              </w:rPr>
              <w:t>Ծրագրի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շրջանակում կազմած աշխատանքային պլան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C32083" w:rsidRDefault="00E411C1" w:rsidP="00AC3FD1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Պլանում ներառված միջոցառումների իրականացում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E411C1" w:rsidP="00BB67AF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Միջազգային 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գրման փորձագետ</w:t>
            </w:r>
            <w:r w:rsidR="0090707C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ՀԱՄ-ի 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90707C" w:rsidP="0090707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Դոնոր կազմակեր-պություն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E411C1" w:rsidP="00BB67AF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Դեկտեմ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E688C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6945F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ՀԱՄ-ի գնահատող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ների ուսուց</w:t>
            </w:r>
            <w:r w:rsidR="006945F7">
              <w:rPr>
                <w:rFonts w:ascii="GHEA Grapalat" w:hAnsi="GHEA Grapalat"/>
                <w:sz w:val="20"/>
                <w:szCs w:val="20"/>
              </w:rPr>
              <w:t>ողական այցեր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5F3A25" w:rsidRDefault="006618A2" w:rsidP="00BB67AF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ՀԱՄ-ի գնահատող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ների ուսուցում հավատարմա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գրման գործընթացը միջազգային պահանջներին համապատասխա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նեցնելու նպատակով</w:t>
            </w:r>
            <w:r w:rsidRPr="005F3A2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BB67AF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Եվրոպական, միջազգային պահանջներին համահունչ գնահատողների առկայություն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945F7" w:rsidP="006945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Իրազեկ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գնահատողներ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0A70E7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7B193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Դոնոր կազմակեր-պություն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7B193A">
              <w:rPr>
                <w:rFonts w:ascii="GHEA Grapalat" w:hAnsi="GHEA Grapalat"/>
                <w:sz w:val="20"/>
                <w:szCs w:val="20"/>
              </w:rPr>
              <w:t>-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ֆինանսական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AE688C" w:rsidRDefault="0090707C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3C24AA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տա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ծաշրջանային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առնչվող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3C24A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ժողովներին</w:t>
            </w:r>
            <w:r w:rsidRPr="003C24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մասնակցություն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5F3A25" w:rsidRDefault="006945F7" w:rsidP="006945F7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6945F7">
              <w:rPr>
                <w:rFonts w:ascii="GHEA Grapalat" w:hAnsi="GHEA Grapalat"/>
                <w:sz w:val="20"/>
                <w:szCs w:val="20"/>
              </w:rPr>
              <w:t>ԱՊՀ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945F7">
              <w:rPr>
                <w:rFonts w:ascii="GHEA Grapalat" w:hAnsi="GHEA Grapalat"/>
                <w:sz w:val="20"/>
                <w:szCs w:val="20"/>
              </w:rPr>
              <w:t>անդամ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945F7">
              <w:rPr>
                <w:rFonts w:ascii="GHEA Grapalat" w:hAnsi="GHEA Grapalat"/>
                <w:sz w:val="20"/>
                <w:szCs w:val="20"/>
              </w:rPr>
              <w:t>երկրների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945F7">
              <w:rPr>
                <w:rFonts w:ascii="GHEA Grapalat" w:hAnsi="GHEA Grapalat"/>
                <w:sz w:val="20"/>
                <w:szCs w:val="20"/>
              </w:rPr>
              <w:t>ստանդարտացման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6945F7">
              <w:rPr>
                <w:rFonts w:ascii="GHEA Grapalat" w:hAnsi="GHEA Grapalat"/>
                <w:sz w:val="20"/>
                <w:szCs w:val="20"/>
              </w:rPr>
              <w:t>չափագիտության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6945F7">
              <w:rPr>
                <w:rFonts w:ascii="GHEA Grapalat" w:hAnsi="GHEA Grapalat"/>
                <w:sz w:val="20"/>
                <w:szCs w:val="20"/>
              </w:rPr>
              <w:t>սերտիֆիկացման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945F7">
              <w:rPr>
                <w:rFonts w:ascii="GHEA Grapalat" w:hAnsi="GHEA Grapalat"/>
                <w:sz w:val="20"/>
                <w:szCs w:val="20"/>
              </w:rPr>
              <w:t>միջպետական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945F7">
              <w:rPr>
                <w:rFonts w:ascii="GHEA Grapalat" w:hAnsi="GHEA Grapalat"/>
                <w:sz w:val="20"/>
                <w:szCs w:val="20"/>
              </w:rPr>
              <w:t>խորհրդի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ՄՊԽ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), </w:t>
            </w:r>
            <w:r w:rsidRPr="006945F7">
              <w:rPr>
                <w:rFonts w:ascii="GHEA Grapalat" w:hAnsi="GHEA Grapalat"/>
                <w:sz w:val="20"/>
                <w:szCs w:val="20"/>
              </w:rPr>
              <w:t>Եվրասիական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945F7">
              <w:rPr>
                <w:rFonts w:ascii="GHEA Grapalat" w:hAnsi="GHEA Grapalat"/>
                <w:sz w:val="20"/>
                <w:szCs w:val="20"/>
              </w:rPr>
              <w:t>տնտեսական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945F7">
              <w:rPr>
                <w:rFonts w:ascii="GHEA Grapalat" w:hAnsi="GHEA Grapalat"/>
                <w:sz w:val="20"/>
                <w:szCs w:val="20"/>
              </w:rPr>
              <w:t>միության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ԵԱՏՄ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Հավատար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մագրման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եվրոպական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համա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գոր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ծակ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ցության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(EA) կողմից կազմա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>կերպ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 xml:space="preserve">ված </w:t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աշխատա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ժո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նե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րին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գագաթ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նա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ժո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ղով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ներին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մասնակ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ցու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</w:rPr>
              <w:t>թյուն</w:t>
            </w:r>
            <w:r w:rsidR="006618A2">
              <w:rPr>
                <w:rFonts w:ascii="GHEA Grapalat" w:hAnsi="GHEA Grapalat"/>
                <w:sz w:val="20"/>
                <w:szCs w:val="20"/>
              </w:rPr>
              <w:t>՝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գ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>իտե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>լիք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>ներ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և</w:t>
            </w:r>
            <w:r w:rsidR="006618A2"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փորձ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ձեռք բերելու նպատակով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5F3A25" w:rsidRDefault="006618A2" w:rsidP="00BB67AF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ՄՊԽ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5F3A25">
              <w:rPr>
                <w:rFonts w:ascii="GHEA Grapalat" w:hAnsi="GHEA Grapalat"/>
                <w:sz w:val="20"/>
                <w:szCs w:val="20"/>
              </w:rPr>
              <w:t>ԵԱՏՄ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, EA-ի և միջազգային հա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վատարմագրման կազմակերպու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թյունների </w:t>
            </w:r>
            <w:r w:rsidRPr="005F3A25">
              <w:rPr>
                <w:rFonts w:ascii="GHEA Grapalat" w:hAnsi="GHEA Grapalat"/>
                <w:sz w:val="20"/>
                <w:szCs w:val="20"/>
              </w:rPr>
              <w:t>կողմից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մշակ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ված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փաստա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թղթերի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վերաբեր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5F3A25">
              <w:rPr>
                <w:rFonts w:ascii="GHEA Grapalat" w:hAnsi="GHEA Grapalat"/>
                <w:sz w:val="20"/>
                <w:szCs w:val="20"/>
              </w:rPr>
              <w:t>յալ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5F3A25">
              <w:rPr>
                <w:rFonts w:ascii="GHEA Grapalat" w:hAnsi="GHEA Grapalat"/>
                <w:sz w:val="20"/>
                <w:szCs w:val="20"/>
              </w:rPr>
              <w:t>իրազեկություն</w:t>
            </w:r>
          </w:p>
          <w:p w:rsidR="006618A2" w:rsidRPr="005F3A25" w:rsidRDefault="006618A2" w:rsidP="00BB67AF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618A2" w:rsidRPr="005F3A25" w:rsidRDefault="006618A2" w:rsidP="00BB67AF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trike/>
                <w:sz w:val="20"/>
                <w:szCs w:val="20"/>
                <w:lang w:val="pt-BR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5F3A25" w:rsidRDefault="006945F7" w:rsidP="006945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>ՄՊԽ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5F3A25">
              <w:rPr>
                <w:rFonts w:ascii="GHEA Grapalat" w:hAnsi="GHEA Grapalat"/>
                <w:sz w:val="20"/>
                <w:szCs w:val="20"/>
              </w:rPr>
              <w:t>ԵԱՏՄ</w:t>
            </w:r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>, EA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համաձայնագրերով սահմանված պարտավորությունների կատարում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90707C" w:rsidRDefault="006618A2" w:rsidP="0090707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="0090707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AE688C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գնահատման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մարմինների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տարմա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գրում</w:t>
            </w:r>
          </w:p>
          <w:p w:rsidR="006618A2" w:rsidRPr="00AE688C" w:rsidRDefault="006618A2" w:rsidP="00BB67AF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5030F9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բնագա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ռում ծառա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յությունների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30F9">
              <w:rPr>
                <w:rFonts w:ascii="GHEA Grapalat" w:hAnsi="GHEA Grapalat"/>
                <w:sz w:val="20"/>
                <w:szCs w:val="20"/>
              </w:rPr>
              <w:t>մատուծում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5030F9">
            <w:pPr>
              <w:spacing w:after="0" w:line="240" w:lineRule="auto"/>
              <w:ind w:left="-49" w:right="-109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Գ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հատ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ման հաշ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վություններ,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եզրա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ներ,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 կոմի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 և հավա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տարմա</w:t>
            </w:r>
            <w:r w:rsidR="005030F9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 խորհրդի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որոշումներ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6867E3" w:rsidRDefault="006618A2" w:rsidP="005030F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47DFB">
              <w:rPr>
                <w:rFonts w:ascii="GHEA Grapalat" w:hAnsi="GHEA Grapalat"/>
                <w:sz w:val="20"/>
                <w:szCs w:val="20"/>
              </w:rPr>
              <w:lastRenderedPageBreak/>
              <w:t>ՀԳՄ-ներին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</w:t>
            </w:r>
            <w:r w:rsidRPr="006867E3">
              <w:rPr>
                <w:rFonts w:ascii="GHEA Grapalat" w:hAnsi="GHEA Grapalat"/>
                <w:sz w:val="20"/>
                <w:szCs w:val="20"/>
              </w:rPr>
              <w:t xml:space="preserve">ավատարմագրման </w:t>
            </w:r>
            <w:r w:rsidRPr="006867E3">
              <w:rPr>
                <w:rFonts w:ascii="GHEA Grapalat" w:hAnsi="GHEA Grapalat"/>
                <w:sz w:val="20"/>
                <w:szCs w:val="20"/>
              </w:rPr>
              <w:lastRenderedPageBreak/>
              <w:t>վկայա</w:t>
            </w:r>
            <w:r w:rsidR="009A5EDB">
              <w:rPr>
                <w:rFonts w:ascii="GHEA Grapalat" w:hAnsi="GHEA Grapalat"/>
                <w:sz w:val="20"/>
                <w:szCs w:val="20"/>
              </w:rPr>
              <w:t>գրերի</w:t>
            </w:r>
            <w:r w:rsidRPr="006867E3">
              <w:rPr>
                <w:rFonts w:ascii="GHEA Grapalat" w:hAnsi="GHEA Grapalat"/>
                <w:sz w:val="20"/>
                <w:szCs w:val="20"/>
              </w:rPr>
              <w:t xml:space="preserve"> տրամադրում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4F3063" w:rsidP="004F306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Հ</w:t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ավա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տարմա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գրման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փորձագետներ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գնահատողներ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="006618A2">
              <w:rPr>
                <w:rFonts w:ascii="GHEA Grapalat" w:hAnsi="GHEA Grapalat"/>
                <w:sz w:val="20"/>
                <w:szCs w:val="20"/>
              </w:rPr>
              <w:t>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56401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Պետական բյուջե</w:t>
            </w:r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ՀԱՄ-ի ֆինանսական միջոցներ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18A2" w:rsidRPr="00F5258A" w:rsidTr="00BB67A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90707C" w:rsidRDefault="006618A2" w:rsidP="0090707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</w:t>
            </w:r>
            <w:r w:rsidR="0090707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E688C" w:rsidRDefault="006618A2" w:rsidP="00BB67AF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AE688C"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պարբերա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</w:t>
            </w:r>
            <w:r w:rsidR="00E0450D">
              <w:rPr>
                <w:rFonts w:ascii="GHEA Grapalat" w:hAnsi="GHEA Grapalat"/>
                <w:sz w:val="20"/>
                <w:szCs w:val="20"/>
              </w:rPr>
              <w:t>,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արտահերթ</w:t>
            </w:r>
            <w:r w:rsidRPr="00AE688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</w:t>
            </w:r>
            <w:r w:rsidRPr="00AE688C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տում</w:t>
            </w:r>
            <w:r w:rsidR="00E0450D">
              <w:rPr>
                <w:rFonts w:ascii="GHEA Grapalat" w:hAnsi="GHEA Grapalat"/>
                <w:sz w:val="20"/>
                <w:szCs w:val="20"/>
              </w:rPr>
              <w:t>, ՀԳՄ-ի գործունեության հետևում</w:t>
            </w:r>
          </w:p>
          <w:p w:rsidR="006618A2" w:rsidRPr="00AE688C" w:rsidRDefault="006618A2" w:rsidP="00BB67AF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ind w:left="-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ավատարմագրված </w:t>
            </w:r>
            <w:r>
              <w:rPr>
                <w:rFonts w:ascii="GHEA Grapalat" w:hAnsi="GHEA Grapalat"/>
                <w:sz w:val="20"/>
                <w:szCs w:val="20"/>
              </w:rPr>
              <w:t>ՀԳՄ-ների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հավատարմագրման պահանջների շարունակական կատարմ</w:t>
            </w:r>
            <w:r>
              <w:rPr>
                <w:rFonts w:ascii="GHEA Grapalat" w:hAnsi="GHEA Grapalat"/>
                <w:sz w:val="20"/>
                <w:szCs w:val="20"/>
              </w:rPr>
              <w:t>ումը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հետևելու </w:t>
            </w:r>
            <w:r>
              <w:rPr>
                <w:rFonts w:ascii="GHEA Grapalat" w:hAnsi="GHEA Grapalat"/>
                <w:sz w:val="20"/>
                <w:szCs w:val="20"/>
              </w:rPr>
              <w:t>նպատակով</w:t>
            </w:r>
          </w:p>
          <w:p w:rsidR="006618A2" w:rsidRPr="003B7063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trike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5B7866">
              <w:rPr>
                <w:rFonts w:ascii="GHEA Grapalat" w:hAnsi="GHEA Grapalat"/>
                <w:sz w:val="20"/>
                <w:szCs w:val="20"/>
              </w:rPr>
              <w:t>Գնահատման հաշվետվություններ, եզրակացու</w:t>
            </w:r>
            <w:r w:rsidR="004F3063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ներ,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կան կոմիտենե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րի որոշումներ</w:t>
            </w:r>
          </w:p>
          <w:p w:rsidR="006618A2" w:rsidRPr="00F5258A" w:rsidRDefault="006618A2" w:rsidP="00BB67AF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6867E3" w:rsidRDefault="006618A2" w:rsidP="0090707C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28345B">
              <w:rPr>
                <w:rFonts w:ascii="GHEA Grapalat" w:hAnsi="GHEA Grapalat"/>
                <w:sz w:val="20"/>
                <w:szCs w:val="20"/>
              </w:rPr>
              <w:t>ՀԳՄ-ների հա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տարմագրման  պահպանում, կասե</w:t>
            </w:r>
            <w:r w:rsidRPr="0028345B">
              <w:rPr>
                <w:rFonts w:ascii="GHEA Grapalat" w:hAnsi="GHEA Grapalat"/>
                <w:sz w:val="20"/>
                <w:szCs w:val="20"/>
              </w:rPr>
              <w:softHyphen/>
              <w:t>ցում, վերականգնում, դադարեցում</w:t>
            </w:r>
            <w:r w:rsidR="0090707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4F3063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ավա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տարմա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softHyphen/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գրման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փորձագետներ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6618A2">
              <w:rPr>
                <w:rFonts w:ascii="GHEA Grapalat" w:hAnsi="GHEA Grapalat"/>
                <w:sz w:val="20"/>
                <w:szCs w:val="20"/>
                <w:lang w:val="ru-RU"/>
              </w:rPr>
              <w:t>գնահատողներ</w:t>
            </w:r>
            <w:r w:rsidR="006618A2" w:rsidRPr="00F233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="006618A2">
              <w:rPr>
                <w:rFonts w:ascii="GHEA Grapalat" w:hAnsi="GHEA Grapalat"/>
                <w:sz w:val="20"/>
                <w:szCs w:val="20"/>
              </w:rPr>
              <w:t>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A56401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Պետական բյուջե</w:t>
            </w:r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2A28"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A2" w:rsidRPr="00F5258A" w:rsidRDefault="006618A2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C24AA" w:rsidRDefault="003C24AA" w:rsidP="003C24AA">
      <w:pPr>
        <w:jc w:val="center"/>
        <w:rPr>
          <w:rFonts w:ascii="GHEA Grapalat" w:hAnsi="GHEA Grapalat"/>
          <w:b/>
          <w:sz w:val="32"/>
          <w:szCs w:val="32"/>
        </w:rPr>
      </w:pPr>
    </w:p>
    <w:p w:rsidR="003C24AA" w:rsidRPr="0028219F" w:rsidRDefault="003C24AA" w:rsidP="003C24AA">
      <w:pPr>
        <w:jc w:val="center"/>
        <w:rPr>
          <w:rFonts w:ascii="GHEA Grapalat" w:hAnsi="GHEA Grapalat"/>
          <w:b/>
          <w:sz w:val="16"/>
          <w:szCs w:val="16"/>
        </w:rPr>
      </w:pPr>
    </w:p>
    <w:p w:rsidR="003C4373" w:rsidRPr="0028219F" w:rsidRDefault="003C4373" w:rsidP="003C4373">
      <w:pPr>
        <w:jc w:val="center"/>
        <w:rPr>
          <w:rFonts w:ascii="GHEA Grapalat" w:hAnsi="GHEA Grapalat"/>
          <w:b/>
          <w:sz w:val="32"/>
          <w:szCs w:val="32"/>
        </w:rPr>
      </w:pPr>
    </w:p>
    <w:p w:rsidR="003C4373" w:rsidRPr="003C4373" w:rsidRDefault="003C4373"/>
    <w:sectPr w:rsidR="003C4373" w:rsidRPr="003C4373" w:rsidSect="003F0638">
      <w:pgSz w:w="16838" w:h="11906" w:orient="landscape"/>
      <w:pgMar w:top="630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8F" w:rsidRDefault="00D8328F" w:rsidP="00963A61">
      <w:pPr>
        <w:spacing w:after="0" w:line="240" w:lineRule="auto"/>
      </w:pPr>
      <w:r>
        <w:separator/>
      </w:r>
    </w:p>
  </w:endnote>
  <w:endnote w:type="continuationSeparator" w:id="0">
    <w:p w:rsidR="00D8328F" w:rsidRDefault="00D8328F" w:rsidP="0096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8F" w:rsidRDefault="00D8328F" w:rsidP="00963A61">
      <w:pPr>
        <w:spacing w:after="0" w:line="240" w:lineRule="auto"/>
      </w:pPr>
      <w:r>
        <w:separator/>
      </w:r>
    </w:p>
  </w:footnote>
  <w:footnote w:type="continuationSeparator" w:id="0">
    <w:p w:rsidR="00D8328F" w:rsidRDefault="00D8328F" w:rsidP="0096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9EB"/>
    <w:multiLevelType w:val="hybridMultilevel"/>
    <w:tmpl w:val="ABB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73"/>
    <w:rsid w:val="00012FC9"/>
    <w:rsid w:val="000209BA"/>
    <w:rsid w:val="0002611F"/>
    <w:rsid w:val="000370C1"/>
    <w:rsid w:val="000415BB"/>
    <w:rsid w:val="000816C9"/>
    <w:rsid w:val="00097C77"/>
    <w:rsid w:val="000F05DE"/>
    <w:rsid w:val="001367B0"/>
    <w:rsid w:val="001E4D36"/>
    <w:rsid w:val="001F0D0A"/>
    <w:rsid w:val="001F6211"/>
    <w:rsid w:val="002154FA"/>
    <w:rsid w:val="002447DF"/>
    <w:rsid w:val="00285B78"/>
    <w:rsid w:val="002E3794"/>
    <w:rsid w:val="00355B55"/>
    <w:rsid w:val="00355FE0"/>
    <w:rsid w:val="003908A0"/>
    <w:rsid w:val="003C0433"/>
    <w:rsid w:val="003C24AA"/>
    <w:rsid w:val="003C4373"/>
    <w:rsid w:val="003E4467"/>
    <w:rsid w:val="003F0638"/>
    <w:rsid w:val="00440318"/>
    <w:rsid w:val="004530DC"/>
    <w:rsid w:val="00483327"/>
    <w:rsid w:val="004978D9"/>
    <w:rsid w:val="004D2942"/>
    <w:rsid w:val="004F3063"/>
    <w:rsid w:val="005030F9"/>
    <w:rsid w:val="005912A1"/>
    <w:rsid w:val="00594886"/>
    <w:rsid w:val="005B20DD"/>
    <w:rsid w:val="005E6612"/>
    <w:rsid w:val="005F3929"/>
    <w:rsid w:val="006140E1"/>
    <w:rsid w:val="006161F6"/>
    <w:rsid w:val="006618A2"/>
    <w:rsid w:val="006945F7"/>
    <w:rsid w:val="006E6570"/>
    <w:rsid w:val="006F2FDD"/>
    <w:rsid w:val="00702C62"/>
    <w:rsid w:val="00767652"/>
    <w:rsid w:val="00794E35"/>
    <w:rsid w:val="007C62FC"/>
    <w:rsid w:val="00827325"/>
    <w:rsid w:val="00850C46"/>
    <w:rsid w:val="00863AAA"/>
    <w:rsid w:val="008774B6"/>
    <w:rsid w:val="00887977"/>
    <w:rsid w:val="0090367B"/>
    <w:rsid w:val="0090707C"/>
    <w:rsid w:val="00935C28"/>
    <w:rsid w:val="00955CD4"/>
    <w:rsid w:val="00963A61"/>
    <w:rsid w:val="009A5EDB"/>
    <w:rsid w:val="009D3590"/>
    <w:rsid w:val="00A22B57"/>
    <w:rsid w:val="00A47982"/>
    <w:rsid w:val="00A5048D"/>
    <w:rsid w:val="00A67EDB"/>
    <w:rsid w:val="00A8495F"/>
    <w:rsid w:val="00AA50D4"/>
    <w:rsid w:val="00AB798F"/>
    <w:rsid w:val="00AC3FD1"/>
    <w:rsid w:val="00AF3D33"/>
    <w:rsid w:val="00AF400E"/>
    <w:rsid w:val="00B224C5"/>
    <w:rsid w:val="00B66D00"/>
    <w:rsid w:val="00C121FC"/>
    <w:rsid w:val="00C165A2"/>
    <w:rsid w:val="00C65CB6"/>
    <w:rsid w:val="00C835CB"/>
    <w:rsid w:val="00CB3887"/>
    <w:rsid w:val="00CB657D"/>
    <w:rsid w:val="00CF0088"/>
    <w:rsid w:val="00D2021D"/>
    <w:rsid w:val="00D8328F"/>
    <w:rsid w:val="00DD3BA9"/>
    <w:rsid w:val="00E0450D"/>
    <w:rsid w:val="00E16F2F"/>
    <w:rsid w:val="00E411C1"/>
    <w:rsid w:val="00E76680"/>
    <w:rsid w:val="00E7799C"/>
    <w:rsid w:val="00EF4726"/>
    <w:rsid w:val="00F23B31"/>
    <w:rsid w:val="00F52465"/>
    <w:rsid w:val="00F55BB1"/>
    <w:rsid w:val="00F82209"/>
    <w:rsid w:val="00F90663"/>
    <w:rsid w:val="00F96265"/>
    <w:rsid w:val="00FA6462"/>
    <w:rsid w:val="00FD39BC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7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24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6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6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7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24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6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6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mnab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8F9F-F250-4600-9A26-615FBAEA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amelkonyan</dc:creator>
  <cp:lastModifiedBy>User</cp:lastModifiedBy>
  <cp:revision>15</cp:revision>
  <cp:lastPrinted>2019-10-08T06:39:00Z</cp:lastPrinted>
  <dcterms:created xsi:type="dcterms:W3CDTF">2020-03-19T07:14:00Z</dcterms:created>
  <dcterms:modified xsi:type="dcterms:W3CDTF">2022-03-15T11:59:00Z</dcterms:modified>
</cp:coreProperties>
</file>